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5491" w14:textId="02BCDFED" w:rsidR="00991F61" w:rsidRPr="002A6989" w:rsidRDefault="00751C3B" w:rsidP="00BB3337">
      <w:pPr>
        <w:widowControl w:val="0"/>
        <w:spacing w:line="480" w:lineRule="auto"/>
        <w:jc w:val="right"/>
        <w:rPr>
          <w:rFonts w:ascii="Muli Light" w:hAnsi="Muli Light"/>
        </w:rPr>
      </w:pPr>
      <w:permStart w:id="799177467" w:edGrp="everyone"/>
      <w:r>
        <w:rPr>
          <w:rFonts w:ascii="Muli Light" w:hAnsi="Muli Light"/>
          <w:highlight w:val="lightGray"/>
        </w:rPr>
        <w:t>Cidade</w:t>
      </w:r>
      <w:permEnd w:id="799177467"/>
      <w:r w:rsidR="00F713EC" w:rsidRPr="002A6989">
        <w:rPr>
          <w:rFonts w:ascii="Muli Light" w:hAnsi="Muli Light"/>
        </w:rPr>
        <w:t xml:space="preserve">, </w:t>
      </w:r>
      <w:permStart w:id="1672819320" w:edGrp="everyone"/>
      <w:r w:rsidR="00AC340B" w:rsidRPr="00C1088F">
        <w:rPr>
          <w:rFonts w:ascii="Muli Light" w:hAnsi="Muli Light"/>
          <w:highlight w:val="lightGray"/>
        </w:rPr>
        <w:t>dia</w:t>
      </w:r>
      <w:r w:rsidR="00F713EC" w:rsidRPr="00C1088F">
        <w:rPr>
          <w:rFonts w:ascii="Muli Light" w:hAnsi="Muli Light"/>
          <w:highlight w:val="lightGray"/>
        </w:rPr>
        <w:t xml:space="preserve"> </w:t>
      </w:r>
      <w:permEnd w:id="1672819320"/>
      <w:r w:rsidR="00F713EC" w:rsidRPr="002A6989">
        <w:rPr>
          <w:rFonts w:ascii="Muli Light" w:hAnsi="Muli Light"/>
        </w:rPr>
        <w:t xml:space="preserve">de </w:t>
      </w:r>
      <w:permStart w:id="2044137579" w:edGrp="everyone"/>
      <w:r w:rsidR="00AC340B" w:rsidRPr="00C1088F">
        <w:rPr>
          <w:rFonts w:ascii="Muli Light" w:hAnsi="Muli Light"/>
          <w:highlight w:val="lightGray"/>
        </w:rPr>
        <w:t>mês</w:t>
      </w:r>
      <w:r w:rsidR="00F713EC" w:rsidRPr="00C1088F">
        <w:rPr>
          <w:rFonts w:ascii="Muli Light" w:hAnsi="Muli Light"/>
          <w:highlight w:val="lightGray"/>
        </w:rPr>
        <w:t xml:space="preserve"> </w:t>
      </w:r>
      <w:permEnd w:id="2044137579"/>
      <w:r w:rsidR="00F713EC" w:rsidRPr="002A6989">
        <w:rPr>
          <w:rFonts w:ascii="Muli Light" w:hAnsi="Muli Light"/>
        </w:rPr>
        <w:t xml:space="preserve">de </w:t>
      </w:r>
      <w:permStart w:id="107954156" w:edGrp="everyone"/>
      <w:r w:rsidR="00AC340B" w:rsidRPr="00C1088F">
        <w:rPr>
          <w:rFonts w:ascii="Muli Light" w:hAnsi="Muli Light"/>
          <w:highlight w:val="lightGray"/>
        </w:rPr>
        <w:t>ano</w:t>
      </w:r>
      <w:permEnd w:id="107954156"/>
      <w:r w:rsidR="00F713EC" w:rsidRPr="002A6989">
        <w:rPr>
          <w:rFonts w:ascii="Muli Light" w:hAnsi="Muli Light"/>
        </w:rPr>
        <w:t>.</w:t>
      </w:r>
    </w:p>
    <w:p w14:paraId="736211B2" w14:textId="33128CD8" w:rsidR="00F713EC" w:rsidRDefault="009A59A7" w:rsidP="00BB3337">
      <w:pPr>
        <w:widowControl w:val="0"/>
        <w:spacing w:line="480" w:lineRule="auto"/>
        <w:jc w:val="both"/>
        <w:rPr>
          <w:rFonts w:ascii="Muli Light" w:hAnsi="Muli Light"/>
        </w:rPr>
      </w:pPr>
      <w:r>
        <w:rPr>
          <w:rFonts w:ascii="Muli Light" w:hAnsi="Muli Light"/>
        </w:rPr>
        <w:t xml:space="preserve">Caro </w:t>
      </w:r>
      <w:permStart w:id="1979595515" w:edGrp="everyone"/>
      <w:r w:rsidR="00AC340B" w:rsidRPr="00C1088F">
        <w:rPr>
          <w:rFonts w:ascii="Muli Light" w:hAnsi="Muli Light"/>
          <w:highlight w:val="lightGray"/>
        </w:rPr>
        <w:t>Cargo</w:t>
      </w:r>
      <w:permEnd w:id="1979595515"/>
      <w:r w:rsidRPr="002A6989">
        <w:rPr>
          <w:rFonts w:ascii="Muli Light" w:hAnsi="Muli Light"/>
        </w:rPr>
        <w:t xml:space="preserve"> </w:t>
      </w:r>
      <w:permStart w:id="1897674804" w:edGrp="everyone"/>
      <w:r w:rsidR="00AC340B" w:rsidRPr="00C1088F">
        <w:rPr>
          <w:rFonts w:ascii="Muli Light" w:hAnsi="Muli Light"/>
          <w:highlight w:val="lightGray"/>
        </w:rPr>
        <w:t>Nome</w:t>
      </w:r>
      <w:permEnd w:id="1897674804"/>
      <w:r>
        <w:rPr>
          <w:rFonts w:ascii="Muli Light" w:hAnsi="Muli Light"/>
        </w:rPr>
        <w:t>,</w:t>
      </w:r>
    </w:p>
    <w:p w14:paraId="144DC8DC" w14:textId="41E331E3" w:rsidR="000F2DE3" w:rsidRDefault="00991F61" w:rsidP="00BB3337">
      <w:pPr>
        <w:widowControl w:val="0"/>
        <w:spacing w:line="480" w:lineRule="auto"/>
        <w:ind w:firstLine="708"/>
        <w:jc w:val="both"/>
        <w:rPr>
          <w:rFonts w:ascii="Muli Light" w:hAnsi="Muli Light"/>
        </w:rPr>
      </w:pPr>
      <w:r w:rsidRPr="002A6989">
        <w:rPr>
          <w:rFonts w:ascii="Muli Light" w:hAnsi="Muli Light"/>
        </w:rPr>
        <w:t xml:space="preserve">Solicito </w:t>
      </w:r>
      <w:r w:rsidR="000F2DE3">
        <w:rPr>
          <w:rFonts w:ascii="Muli Light" w:hAnsi="Muli Light"/>
        </w:rPr>
        <w:t>a cessão</w:t>
      </w:r>
      <w:r w:rsidR="001532BC" w:rsidRPr="002A6989">
        <w:rPr>
          <w:rFonts w:ascii="Muli Light" w:hAnsi="Muli Light"/>
        </w:rPr>
        <w:t xml:space="preserve"> </w:t>
      </w:r>
      <w:r w:rsidRPr="002A6989">
        <w:rPr>
          <w:rFonts w:ascii="Muli Light" w:hAnsi="Muli Light"/>
        </w:rPr>
        <w:t>d</w:t>
      </w:r>
      <w:r w:rsidR="000F2DE3">
        <w:rPr>
          <w:rFonts w:ascii="Muli Light" w:hAnsi="Muli Light"/>
        </w:rPr>
        <w:t xml:space="preserve">e </w:t>
      </w:r>
      <w:permStart w:id="992561237" w:edGrp="everyone"/>
      <w:r w:rsidR="00AC340B" w:rsidRPr="00C1088F">
        <w:rPr>
          <w:rFonts w:ascii="Muli Light" w:hAnsi="Muli Light"/>
          <w:highlight w:val="lightGray"/>
        </w:rPr>
        <w:t>quantidade (extenso de 1 a 9, numérico acima de 10)</w:t>
      </w:r>
      <w:permEnd w:id="992561237"/>
      <w:r w:rsidRPr="002A6989">
        <w:rPr>
          <w:rFonts w:ascii="Muli Light" w:hAnsi="Muli Light"/>
        </w:rPr>
        <w:t xml:space="preserve"> </w:t>
      </w:r>
      <w:r w:rsidR="000F2DE3">
        <w:rPr>
          <w:rFonts w:ascii="Muli Light" w:hAnsi="Muli Light"/>
        </w:rPr>
        <w:t>número</w:t>
      </w:r>
      <w:permStart w:id="1140195999" w:edGrp="everyone"/>
      <w:r w:rsidR="000F2DE3" w:rsidRPr="00C1088F">
        <w:rPr>
          <w:rFonts w:ascii="Muli Light" w:hAnsi="Muli Light"/>
          <w:highlight w:val="lightGray"/>
        </w:rPr>
        <w:t>s</w:t>
      </w:r>
      <w:permEnd w:id="1140195999"/>
      <w:r w:rsidRPr="002A6989">
        <w:rPr>
          <w:rFonts w:ascii="Muli Light" w:hAnsi="Muli Light"/>
        </w:rPr>
        <w:t xml:space="preserve"> </w:t>
      </w:r>
      <w:r w:rsidR="000F2DE3">
        <w:rPr>
          <w:rFonts w:ascii="Muli Light" w:hAnsi="Muli Light"/>
        </w:rPr>
        <w:t xml:space="preserve">para tombamento de </w:t>
      </w:r>
      <w:permStart w:id="1817183057" w:edGrp="everyone"/>
      <w:r w:rsidR="00AC340B" w:rsidRPr="00C1088F">
        <w:rPr>
          <w:rFonts w:ascii="Muli Light" w:hAnsi="Muli Light"/>
          <w:highlight w:val="lightGray"/>
        </w:rPr>
        <w:t>amostras, espécimes</w:t>
      </w:r>
      <w:permEnd w:id="1817183057"/>
      <w:r w:rsidR="000F2DE3">
        <w:rPr>
          <w:rFonts w:ascii="Muli Light" w:hAnsi="Muli Light"/>
        </w:rPr>
        <w:t xml:space="preserve"> no </w:t>
      </w:r>
      <w:permStart w:id="292497907" w:edGrp="everyone"/>
      <w:r w:rsidR="000F2DE3" w:rsidRPr="00C1088F">
        <w:rPr>
          <w:rFonts w:ascii="Muli Light" w:hAnsi="Muli Light"/>
          <w:highlight w:val="lightGray"/>
        </w:rPr>
        <w:t xml:space="preserve">acervo </w:t>
      </w:r>
      <w:r w:rsidR="00AC340B" w:rsidRPr="00C1088F">
        <w:rPr>
          <w:rFonts w:ascii="Muli Light" w:hAnsi="Muli Light"/>
          <w:highlight w:val="lightGray"/>
        </w:rPr>
        <w:t xml:space="preserve">científico (CP), geral (MP), didática (CD), de </w:t>
      </w:r>
      <w:proofErr w:type="spellStart"/>
      <w:r w:rsidR="00AC340B" w:rsidRPr="00C1088F">
        <w:rPr>
          <w:rFonts w:ascii="Muli Light" w:hAnsi="Muli Light"/>
          <w:highlight w:val="lightGray"/>
        </w:rPr>
        <w:t>macrofósseis</w:t>
      </w:r>
      <w:proofErr w:type="spellEnd"/>
      <w:r w:rsidR="00AC340B" w:rsidRPr="00C1088F">
        <w:rPr>
          <w:rFonts w:ascii="Muli Light" w:hAnsi="Muli Light"/>
          <w:highlight w:val="lightGray"/>
        </w:rPr>
        <w:t xml:space="preserve"> (MAF)</w:t>
      </w:r>
      <w:permEnd w:id="292497907"/>
      <w:r w:rsidRPr="002A6989">
        <w:rPr>
          <w:rFonts w:ascii="Muli Light" w:hAnsi="Muli Light"/>
        </w:rPr>
        <w:t xml:space="preserve">, pertencente à Coleção Científica do Museu de Geociências </w:t>
      </w:r>
      <w:r w:rsidR="001228C3">
        <w:rPr>
          <w:rFonts w:ascii="Muli Light" w:hAnsi="Muli Light"/>
        </w:rPr>
        <w:t xml:space="preserve">(MGeo) </w:t>
      </w:r>
      <w:r w:rsidR="00FE421A">
        <w:rPr>
          <w:rFonts w:ascii="Muli Light" w:hAnsi="Muli Light"/>
        </w:rPr>
        <w:t xml:space="preserve">e </w:t>
      </w:r>
      <w:r w:rsidRPr="002A6989">
        <w:rPr>
          <w:rFonts w:ascii="Muli Light" w:hAnsi="Muli Light"/>
        </w:rPr>
        <w:t xml:space="preserve">abrigada no </w:t>
      </w:r>
      <w:permStart w:id="773737834" w:edGrp="everyone"/>
      <w:proofErr w:type="spellStart"/>
      <w:r w:rsidR="00AC340B" w:rsidRPr="00C1088F">
        <w:rPr>
          <w:rFonts w:ascii="Muli Light" w:hAnsi="Muli Light"/>
          <w:highlight w:val="lightGray"/>
        </w:rPr>
        <w:t>LabMicro</w:t>
      </w:r>
      <w:proofErr w:type="spellEnd"/>
      <w:r w:rsidR="00AC340B" w:rsidRPr="00C1088F">
        <w:rPr>
          <w:rFonts w:ascii="Muli Light" w:hAnsi="Muli Light"/>
          <w:highlight w:val="lightGray"/>
        </w:rPr>
        <w:t xml:space="preserve">, </w:t>
      </w:r>
      <w:proofErr w:type="spellStart"/>
      <w:r w:rsidR="00AC340B" w:rsidRPr="00C1088F">
        <w:rPr>
          <w:rFonts w:ascii="Muli Light" w:hAnsi="Muli Light"/>
          <w:highlight w:val="lightGray"/>
        </w:rPr>
        <w:t>MGeo</w:t>
      </w:r>
      <w:permEnd w:id="773737834"/>
      <w:proofErr w:type="spellEnd"/>
      <w:r w:rsidR="00930755">
        <w:rPr>
          <w:rFonts w:ascii="Muli Light" w:hAnsi="Muli Light"/>
        </w:rPr>
        <w:t xml:space="preserve">. </w:t>
      </w:r>
      <w:r w:rsidR="000F2DE3">
        <w:rPr>
          <w:rFonts w:ascii="Muli Light" w:hAnsi="Muli Light"/>
        </w:rPr>
        <w:t>Informações adicionais para preenchimento do Livro de Tombamento</w:t>
      </w:r>
      <w:r w:rsidR="00B03C73">
        <w:rPr>
          <w:rFonts w:ascii="Muli Light" w:hAnsi="Muli Light"/>
        </w:rPr>
        <w:t xml:space="preserve"> (quando necessário) se encontram na planilha em anexo.</w:t>
      </w:r>
    </w:p>
    <w:p w14:paraId="702D0F6A" w14:textId="6E728EBE" w:rsidR="00991F61" w:rsidRDefault="00991F61" w:rsidP="00BB3337">
      <w:pPr>
        <w:widowControl w:val="0"/>
        <w:spacing w:line="480" w:lineRule="auto"/>
        <w:ind w:firstLine="708"/>
        <w:jc w:val="both"/>
        <w:rPr>
          <w:rFonts w:ascii="Muli Light" w:hAnsi="Muli Light"/>
        </w:rPr>
      </w:pPr>
      <w:r w:rsidRPr="002A6989">
        <w:rPr>
          <w:rFonts w:ascii="Muli Light" w:hAnsi="Muli Light"/>
        </w:rPr>
        <w:t>Atenciosamente,</w:t>
      </w:r>
    </w:p>
    <w:p w14:paraId="3BDB0BEE" w14:textId="77777777" w:rsidR="00AC340B" w:rsidRPr="002A6989" w:rsidRDefault="00AC340B" w:rsidP="00BB3337">
      <w:pPr>
        <w:widowControl w:val="0"/>
        <w:spacing w:line="480" w:lineRule="auto"/>
        <w:ind w:firstLine="708"/>
        <w:jc w:val="both"/>
        <w:rPr>
          <w:rFonts w:ascii="Muli Light" w:hAnsi="Muli Light"/>
        </w:rPr>
      </w:pPr>
    </w:p>
    <w:p w14:paraId="0BB54933" w14:textId="3E58058A" w:rsidR="009A59A7" w:rsidRPr="00751C3B" w:rsidRDefault="00AC340B" w:rsidP="00BB3337">
      <w:pPr>
        <w:widowControl w:val="0"/>
        <w:spacing w:line="480" w:lineRule="auto"/>
        <w:jc w:val="center"/>
        <w:rPr>
          <w:rFonts w:ascii="Muli Light" w:hAnsi="Muli Light"/>
          <w:u w:val="single"/>
        </w:rPr>
      </w:pPr>
      <w:bookmarkStart w:id="0" w:name="_Hlk48341192"/>
      <w:permStart w:id="1783325481" w:edGrp="everyone"/>
      <w:r w:rsidRPr="00751C3B">
        <w:rPr>
          <w:rFonts w:ascii="Muli Light" w:hAnsi="Muli Light"/>
          <w:highlight w:val="lightGray"/>
          <w:u w:val="single"/>
        </w:rPr>
        <w:t>Assinatura (imagem ou nome completo)</w:t>
      </w:r>
      <w:permEnd w:id="1783325481"/>
    </w:p>
    <w:p w14:paraId="78572307" w14:textId="0A1FEE91" w:rsidR="00991F61" w:rsidRPr="002A6989" w:rsidRDefault="00AC340B" w:rsidP="00BB3337">
      <w:pPr>
        <w:widowControl w:val="0"/>
        <w:spacing w:line="480" w:lineRule="auto"/>
        <w:jc w:val="center"/>
        <w:rPr>
          <w:rFonts w:ascii="Muli Light" w:hAnsi="Muli Light"/>
        </w:rPr>
      </w:pPr>
      <w:permStart w:id="1191798782" w:edGrp="everyone"/>
      <w:r w:rsidRPr="0080739D">
        <w:rPr>
          <w:rFonts w:ascii="Muli Light" w:hAnsi="Muli Light"/>
          <w:highlight w:val="lightGray"/>
        </w:rPr>
        <w:t>Nome</w:t>
      </w:r>
      <w:permEnd w:id="1191798782"/>
      <w:r w:rsidR="001532BC" w:rsidRPr="002A6989">
        <w:rPr>
          <w:rFonts w:ascii="Muli Light" w:hAnsi="Muli Light"/>
        </w:rPr>
        <w:t xml:space="preserve">, </w:t>
      </w:r>
      <w:permStart w:id="1966229327" w:edGrp="everyone"/>
      <w:r w:rsidRPr="0080739D">
        <w:rPr>
          <w:rFonts w:ascii="Muli Light" w:hAnsi="Muli Light"/>
          <w:highlight w:val="lightGray"/>
        </w:rPr>
        <w:t>Título</w:t>
      </w:r>
      <w:permEnd w:id="1966229327"/>
    </w:p>
    <w:bookmarkEnd w:id="0"/>
    <w:p w14:paraId="41E7C64B" w14:textId="28A0E7E6" w:rsidR="001532BC" w:rsidRDefault="00AC340B" w:rsidP="00BB3337">
      <w:pPr>
        <w:widowControl w:val="0"/>
        <w:spacing w:line="480" w:lineRule="auto"/>
        <w:jc w:val="center"/>
        <w:rPr>
          <w:rFonts w:ascii="Muli Light" w:hAnsi="Muli Light"/>
        </w:rPr>
      </w:pPr>
      <w:permStart w:id="423583076" w:edGrp="everyone"/>
      <w:r w:rsidRPr="0080739D">
        <w:rPr>
          <w:rFonts w:ascii="Muli Light" w:hAnsi="Muli Light"/>
          <w:highlight w:val="lightGray"/>
        </w:rPr>
        <w:t>Cargo</w:t>
      </w:r>
      <w:permEnd w:id="423583076"/>
    </w:p>
    <w:p w14:paraId="06F4A65A" w14:textId="77777777" w:rsidR="00B03C73" w:rsidRDefault="00B03C73" w:rsidP="00BB3337">
      <w:pPr>
        <w:widowControl w:val="0"/>
        <w:spacing w:line="480" w:lineRule="auto"/>
        <w:jc w:val="center"/>
        <w:rPr>
          <w:rFonts w:ascii="Muli Light" w:hAnsi="Muli Light"/>
        </w:rPr>
        <w:sectPr w:rsidR="00B03C73" w:rsidSect="00B03C73">
          <w:headerReference w:type="default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716"/>
        <w:gridCol w:w="576"/>
        <w:gridCol w:w="766"/>
        <w:gridCol w:w="562"/>
        <w:gridCol w:w="1283"/>
        <w:gridCol w:w="730"/>
        <w:gridCol w:w="866"/>
        <w:gridCol w:w="716"/>
        <w:gridCol w:w="617"/>
        <w:gridCol w:w="562"/>
        <w:gridCol w:w="562"/>
        <w:gridCol w:w="648"/>
        <w:gridCol w:w="648"/>
        <w:gridCol w:w="571"/>
        <w:gridCol w:w="694"/>
        <w:gridCol w:w="562"/>
        <w:gridCol w:w="594"/>
        <w:gridCol w:w="852"/>
        <w:gridCol w:w="739"/>
        <w:gridCol w:w="716"/>
        <w:gridCol w:w="576"/>
        <w:gridCol w:w="1079"/>
        <w:gridCol w:w="1079"/>
        <w:gridCol w:w="1079"/>
        <w:gridCol w:w="1079"/>
        <w:gridCol w:w="1079"/>
        <w:gridCol w:w="1079"/>
        <w:gridCol w:w="1074"/>
      </w:tblGrid>
      <w:tr w:rsidR="007957DE" w:rsidRPr="00BC7FA5" w14:paraId="53B59390" w14:textId="77777777" w:rsidTr="007957DE">
        <w:trPr>
          <w:trHeight w:val="120"/>
        </w:trPr>
        <w:tc>
          <w:tcPr>
            <w:tcW w:w="282" w:type="pct"/>
            <w:gridSpan w:val="2"/>
            <w:shd w:val="clear" w:color="auto" w:fill="auto"/>
            <w:noWrap/>
            <w:vAlign w:val="center"/>
            <w:hideMark/>
          </w:tcPr>
          <w:p w14:paraId="7D6B076F" w14:textId="77777777" w:rsidR="007957DE" w:rsidRPr="00BC7FA5" w:rsidRDefault="007957DE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permStart w:id="151399937" w:edGrp="everyone"/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lastRenderedPageBreak/>
              <w:t>Número</w:t>
            </w:r>
          </w:p>
        </w:tc>
        <w:tc>
          <w:tcPr>
            <w:tcW w:w="703" w:type="pct"/>
            <w:gridSpan w:val="4"/>
            <w:shd w:val="clear" w:color="auto" w:fill="auto"/>
            <w:noWrap/>
            <w:vAlign w:val="center"/>
            <w:hideMark/>
          </w:tcPr>
          <w:p w14:paraId="0E092CDB" w14:textId="77777777" w:rsidR="007957DE" w:rsidRPr="00BC7FA5" w:rsidRDefault="007957DE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Coleta</w:t>
            </w:r>
          </w:p>
        </w:tc>
        <w:tc>
          <w:tcPr>
            <w:tcW w:w="1306" w:type="pct"/>
            <w:gridSpan w:val="9"/>
            <w:shd w:val="clear" w:color="auto" w:fill="auto"/>
            <w:noWrap/>
            <w:vAlign w:val="center"/>
            <w:hideMark/>
          </w:tcPr>
          <w:p w14:paraId="110A8708" w14:textId="77777777" w:rsidR="007957DE" w:rsidRPr="00BC7FA5" w:rsidRDefault="007957DE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Procedência</w:t>
            </w:r>
          </w:p>
        </w:tc>
        <w:tc>
          <w:tcPr>
            <w:tcW w:w="153" w:type="pct"/>
            <w:vMerge w:val="restart"/>
            <w:shd w:val="clear" w:color="auto" w:fill="auto"/>
            <w:noWrap/>
            <w:vAlign w:val="center"/>
            <w:hideMark/>
          </w:tcPr>
          <w:p w14:paraId="5BEAFD98" w14:textId="77777777" w:rsidR="007957DE" w:rsidRPr="00BC7FA5" w:rsidRDefault="007957DE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proofErr w:type="spellStart"/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Litotipo</w:t>
            </w:r>
            <w:proofErr w:type="spellEnd"/>
          </w:p>
        </w:tc>
        <w:tc>
          <w:tcPr>
            <w:tcW w:w="891" w:type="pct"/>
            <w:gridSpan w:val="6"/>
            <w:shd w:val="clear" w:color="auto" w:fill="auto"/>
            <w:noWrap/>
            <w:vAlign w:val="center"/>
            <w:hideMark/>
          </w:tcPr>
          <w:p w14:paraId="610F9931" w14:textId="77777777" w:rsidR="007957DE" w:rsidRPr="00BC7FA5" w:rsidRDefault="007957DE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Estratigrafia</w:t>
            </w:r>
          </w:p>
        </w:tc>
        <w:tc>
          <w:tcPr>
            <w:tcW w:w="714" w:type="pct"/>
            <w:gridSpan w:val="3"/>
          </w:tcPr>
          <w:p w14:paraId="03136076" w14:textId="3B3A74BD" w:rsidR="007957DE" w:rsidRPr="00BC7FA5" w:rsidRDefault="007957DE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8C6A3B">
              <w:rPr>
                <w:rFonts w:ascii="Arial Narrow" w:hAnsi="Arial Narrow"/>
                <w:b/>
                <w:bCs/>
                <w:sz w:val="16"/>
                <w:szCs w:val="16"/>
              </w:rPr>
              <w:t>Fóssil</w:t>
            </w:r>
          </w:p>
        </w:tc>
        <w:tc>
          <w:tcPr>
            <w:tcW w:w="714" w:type="pct"/>
            <w:gridSpan w:val="3"/>
          </w:tcPr>
          <w:p w14:paraId="147157BE" w14:textId="2830BF8A" w:rsidR="007957DE" w:rsidRPr="00BC7FA5" w:rsidRDefault="007957DE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8C6A3B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Publicação</w:t>
            </w:r>
          </w:p>
        </w:tc>
        <w:tc>
          <w:tcPr>
            <w:tcW w:w="237" w:type="pct"/>
            <w:vMerge w:val="restart"/>
            <w:shd w:val="clear" w:color="auto" w:fill="auto"/>
            <w:noWrap/>
            <w:vAlign w:val="center"/>
            <w:hideMark/>
          </w:tcPr>
          <w:p w14:paraId="2E74D900" w14:textId="5E832B05" w:rsidR="007957DE" w:rsidRPr="00BC7FA5" w:rsidRDefault="007957DE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Observações</w:t>
            </w:r>
          </w:p>
        </w:tc>
      </w:tr>
      <w:tr w:rsidR="005C0F73" w:rsidRPr="00BC7FA5" w14:paraId="210345C7" w14:textId="77777777" w:rsidTr="005C0F73">
        <w:trPr>
          <w:trHeight w:val="120"/>
        </w:trPr>
        <w:tc>
          <w:tcPr>
            <w:tcW w:w="124" w:type="pct"/>
            <w:vMerge w:val="restart"/>
            <w:shd w:val="clear" w:color="auto" w:fill="auto"/>
            <w:noWrap/>
            <w:vAlign w:val="center"/>
            <w:hideMark/>
          </w:tcPr>
          <w:p w14:paraId="77EAEED9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MP-</w:t>
            </w:r>
          </w:p>
        </w:tc>
        <w:tc>
          <w:tcPr>
            <w:tcW w:w="158" w:type="pct"/>
            <w:vMerge w:val="restart"/>
            <w:shd w:val="clear" w:color="auto" w:fill="auto"/>
            <w:noWrap/>
            <w:vAlign w:val="center"/>
            <w:hideMark/>
          </w:tcPr>
          <w:p w14:paraId="0AD9FE7C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Original</w:t>
            </w:r>
          </w:p>
        </w:tc>
        <w:tc>
          <w:tcPr>
            <w:tcW w:w="127" w:type="pct"/>
            <w:vMerge w:val="restart"/>
            <w:shd w:val="clear" w:color="auto" w:fill="auto"/>
            <w:noWrap/>
            <w:vAlign w:val="center"/>
            <w:hideMark/>
          </w:tcPr>
          <w:p w14:paraId="68049411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Ponto</w:t>
            </w:r>
          </w:p>
        </w:tc>
        <w:tc>
          <w:tcPr>
            <w:tcW w:w="169" w:type="pct"/>
            <w:vMerge w:val="restart"/>
            <w:shd w:val="clear" w:color="auto" w:fill="auto"/>
            <w:noWrap/>
            <w:vAlign w:val="center"/>
            <w:hideMark/>
          </w:tcPr>
          <w:p w14:paraId="12B132C9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Intervalo</w:t>
            </w:r>
          </w:p>
        </w:tc>
        <w:tc>
          <w:tcPr>
            <w:tcW w:w="124" w:type="pct"/>
            <w:vMerge w:val="restart"/>
            <w:shd w:val="clear" w:color="auto" w:fill="auto"/>
            <w:noWrap/>
            <w:vAlign w:val="center"/>
            <w:hideMark/>
          </w:tcPr>
          <w:p w14:paraId="32F5FDFF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Data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vAlign w:val="center"/>
            <w:hideMark/>
          </w:tcPr>
          <w:p w14:paraId="221DE339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Responsável(</w:t>
            </w:r>
            <w:proofErr w:type="spellStart"/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is</w:t>
            </w:r>
            <w:proofErr w:type="spellEnd"/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)</w:t>
            </w:r>
          </w:p>
        </w:tc>
        <w:tc>
          <w:tcPr>
            <w:tcW w:w="352" w:type="pct"/>
            <w:gridSpan w:val="2"/>
            <w:shd w:val="clear" w:color="auto" w:fill="auto"/>
            <w:noWrap/>
            <w:vAlign w:val="center"/>
            <w:hideMark/>
          </w:tcPr>
          <w:p w14:paraId="6FA2D566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Coordenadas</w:t>
            </w:r>
          </w:p>
        </w:tc>
        <w:tc>
          <w:tcPr>
            <w:tcW w:w="158" w:type="pct"/>
            <w:vMerge w:val="restart"/>
            <w:shd w:val="clear" w:color="auto" w:fill="auto"/>
            <w:noWrap/>
            <w:vAlign w:val="center"/>
            <w:hideMark/>
          </w:tcPr>
          <w:p w14:paraId="54E1A623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Sistema</w:t>
            </w:r>
          </w:p>
        </w:tc>
        <w:tc>
          <w:tcPr>
            <w:tcW w:w="136" w:type="pct"/>
            <w:vMerge w:val="restart"/>
            <w:shd w:val="clear" w:color="auto" w:fill="auto"/>
            <w:noWrap/>
            <w:vAlign w:val="center"/>
            <w:hideMark/>
          </w:tcPr>
          <w:p w14:paraId="6FAF5EC2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proofErr w:type="spellStart"/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Datum</w:t>
            </w:r>
            <w:proofErr w:type="spellEnd"/>
          </w:p>
        </w:tc>
        <w:tc>
          <w:tcPr>
            <w:tcW w:w="124" w:type="pct"/>
            <w:vMerge w:val="restart"/>
            <w:shd w:val="clear" w:color="auto" w:fill="auto"/>
            <w:noWrap/>
            <w:vAlign w:val="center"/>
            <w:hideMark/>
          </w:tcPr>
          <w:p w14:paraId="35D334B5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Zona</w:t>
            </w:r>
          </w:p>
        </w:tc>
        <w:tc>
          <w:tcPr>
            <w:tcW w:w="124" w:type="pct"/>
            <w:vMerge w:val="restart"/>
            <w:shd w:val="clear" w:color="auto" w:fill="auto"/>
            <w:noWrap/>
            <w:vAlign w:val="center"/>
            <w:hideMark/>
          </w:tcPr>
          <w:p w14:paraId="0299E3E4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Local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14:paraId="64C85706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Cidade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14:paraId="74BF8008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Estado</w:t>
            </w:r>
          </w:p>
        </w:tc>
        <w:tc>
          <w:tcPr>
            <w:tcW w:w="126" w:type="pct"/>
            <w:vMerge w:val="restart"/>
            <w:shd w:val="clear" w:color="auto" w:fill="auto"/>
            <w:noWrap/>
            <w:vAlign w:val="center"/>
            <w:hideMark/>
          </w:tcPr>
          <w:p w14:paraId="719FB79A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País</w:t>
            </w:r>
          </w:p>
        </w:tc>
        <w:tc>
          <w:tcPr>
            <w:tcW w:w="153" w:type="pct"/>
            <w:vMerge/>
            <w:vAlign w:val="center"/>
            <w:hideMark/>
          </w:tcPr>
          <w:p w14:paraId="17538329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24" w:type="pct"/>
            <w:vMerge w:val="restart"/>
            <w:shd w:val="clear" w:color="auto" w:fill="auto"/>
            <w:noWrap/>
            <w:vAlign w:val="center"/>
            <w:hideMark/>
          </w:tcPr>
          <w:p w14:paraId="79DB8B3E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Bacia</w:t>
            </w:r>
          </w:p>
        </w:tc>
        <w:tc>
          <w:tcPr>
            <w:tcW w:w="131" w:type="pct"/>
            <w:vMerge w:val="restart"/>
            <w:shd w:val="clear" w:color="auto" w:fill="auto"/>
            <w:noWrap/>
            <w:vAlign w:val="center"/>
            <w:hideMark/>
          </w:tcPr>
          <w:p w14:paraId="7679B112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Grupo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358B00F1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Formação</w:t>
            </w:r>
          </w:p>
        </w:tc>
        <w:tc>
          <w:tcPr>
            <w:tcW w:w="163" w:type="pct"/>
            <w:vMerge w:val="restart"/>
            <w:shd w:val="clear" w:color="auto" w:fill="auto"/>
            <w:noWrap/>
            <w:vAlign w:val="center"/>
            <w:hideMark/>
          </w:tcPr>
          <w:p w14:paraId="30AFEBB4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proofErr w:type="spellStart"/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Eratema</w:t>
            </w:r>
            <w:proofErr w:type="spellEnd"/>
          </w:p>
        </w:tc>
        <w:tc>
          <w:tcPr>
            <w:tcW w:w="158" w:type="pct"/>
            <w:vMerge w:val="restart"/>
            <w:shd w:val="clear" w:color="auto" w:fill="auto"/>
            <w:noWrap/>
            <w:vAlign w:val="center"/>
            <w:hideMark/>
          </w:tcPr>
          <w:p w14:paraId="67F21D2C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Sistema</w:t>
            </w:r>
          </w:p>
        </w:tc>
        <w:tc>
          <w:tcPr>
            <w:tcW w:w="127" w:type="pct"/>
            <w:vMerge w:val="restart"/>
            <w:shd w:val="clear" w:color="auto" w:fill="auto"/>
            <w:noWrap/>
            <w:vAlign w:val="center"/>
            <w:hideMark/>
          </w:tcPr>
          <w:p w14:paraId="4E561772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Série</w:t>
            </w:r>
          </w:p>
        </w:tc>
        <w:tc>
          <w:tcPr>
            <w:tcW w:w="238" w:type="pct"/>
            <w:vMerge w:val="restart"/>
            <w:vAlign w:val="center"/>
          </w:tcPr>
          <w:p w14:paraId="34736A2B" w14:textId="28C772AB" w:rsidR="005C0F73" w:rsidRPr="00BC7FA5" w:rsidRDefault="005C0F73" w:rsidP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8C6A3B">
              <w:rPr>
                <w:rFonts w:ascii="Arial Narrow" w:hAnsi="Arial Narrow"/>
                <w:b/>
                <w:bCs/>
                <w:sz w:val="16"/>
                <w:szCs w:val="16"/>
              </w:rPr>
              <w:t>Taxonomia</w:t>
            </w:r>
          </w:p>
        </w:tc>
        <w:tc>
          <w:tcPr>
            <w:tcW w:w="238" w:type="pct"/>
            <w:vMerge w:val="restart"/>
            <w:vAlign w:val="center"/>
          </w:tcPr>
          <w:p w14:paraId="7735C689" w14:textId="59710319" w:rsidR="005C0F73" w:rsidRPr="00BC7FA5" w:rsidRDefault="005C0F73" w:rsidP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8C6A3B">
              <w:rPr>
                <w:rFonts w:ascii="Arial Narrow" w:hAnsi="Arial Narrow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238" w:type="pct"/>
            <w:vMerge w:val="restart"/>
            <w:vAlign w:val="center"/>
          </w:tcPr>
          <w:p w14:paraId="6BA61F33" w14:textId="1CF358C5" w:rsidR="005C0F73" w:rsidRPr="00BC7FA5" w:rsidRDefault="005C0F73" w:rsidP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8C6A3B">
              <w:rPr>
                <w:rFonts w:ascii="Arial Narrow" w:hAnsi="Arial Narrow"/>
                <w:b/>
                <w:bCs/>
                <w:sz w:val="16"/>
                <w:szCs w:val="16"/>
              </w:rPr>
              <w:t>Quantidade</w:t>
            </w:r>
          </w:p>
        </w:tc>
        <w:tc>
          <w:tcPr>
            <w:tcW w:w="238" w:type="pct"/>
            <w:vMerge w:val="restart"/>
            <w:vAlign w:val="center"/>
          </w:tcPr>
          <w:p w14:paraId="5F07E40E" w14:textId="3047C66B" w:rsidR="005C0F73" w:rsidRPr="00BC7FA5" w:rsidRDefault="005C0F73" w:rsidP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8C6A3B">
              <w:rPr>
                <w:rFonts w:ascii="Arial Narrow" w:hAnsi="Arial Narrow"/>
                <w:b/>
                <w:bCs/>
                <w:sz w:val="16"/>
                <w:szCs w:val="16"/>
              </w:rPr>
              <w:t>Autor</w:t>
            </w:r>
          </w:p>
        </w:tc>
        <w:tc>
          <w:tcPr>
            <w:tcW w:w="238" w:type="pct"/>
            <w:vMerge w:val="restart"/>
            <w:vAlign w:val="center"/>
          </w:tcPr>
          <w:p w14:paraId="37F51543" w14:textId="47F0C4E6" w:rsidR="005C0F73" w:rsidRPr="00BC7FA5" w:rsidRDefault="005C0F73" w:rsidP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8C6A3B">
              <w:rPr>
                <w:rFonts w:ascii="Arial Narrow" w:hAnsi="Arial Narrow"/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238" w:type="pct"/>
            <w:vMerge w:val="restart"/>
            <w:vAlign w:val="center"/>
          </w:tcPr>
          <w:p w14:paraId="503D6CE7" w14:textId="41C5B5BB" w:rsidR="005C0F73" w:rsidRPr="00BC7FA5" w:rsidRDefault="005C0F73" w:rsidP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8C6A3B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Figura(s)</w:t>
            </w:r>
          </w:p>
        </w:tc>
        <w:tc>
          <w:tcPr>
            <w:tcW w:w="237" w:type="pct"/>
            <w:vMerge/>
            <w:vAlign w:val="center"/>
            <w:hideMark/>
          </w:tcPr>
          <w:p w14:paraId="57CE50EC" w14:textId="5B3FC1A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</w:tr>
      <w:tr w:rsidR="005C0F73" w:rsidRPr="00BC7FA5" w14:paraId="3F066BAA" w14:textId="77777777" w:rsidTr="007957DE">
        <w:trPr>
          <w:trHeight w:val="120"/>
        </w:trPr>
        <w:tc>
          <w:tcPr>
            <w:tcW w:w="124" w:type="pct"/>
            <w:vMerge/>
            <w:vAlign w:val="center"/>
            <w:hideMark/>
          </w:tcPr>
          <w:p w14:paraId="1598A72E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58" w:type="pct"/>
            <w:vMerge/>
            <w:vAlign w:val="center"/>
            <w:hideMark/>
          </w:tcPr>
          <w:p w14:paraId="1C5258EB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27" w:type="pct"/>
            <w:vMerge/>
            <w:vAlign w:val="center"/>
            <w:hideMark/>
          </w:tcPr>
          <w:p w14:paraId="1E29F49B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14:paraId="4A99B1DA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24" w:type="pct"/>
            <w:vMerge/>
            <w:vAlign w:val="center"/>
            <w:hideMark/>
          </w:tcPr>
          <w:p w14:paraId="0548E658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14:paraId="58B971E5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14:paraId="5D53334F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Latitude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BE444B9" w14:textId="77777777" w:rsidR="005C0F73" w:rsidRPr="00BC7FA5" w:rsidRDefault="005C0F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Longitude</w:t>
            </w:r>
          </w:p>
        </w:tc>
        <w:tc>
          <w:tcPr>
            <w:tcW w:w="158" w:type="pct"/>
            <w:vMerge/>
            <w:vAlign w:val="center"/>
            <w:hideMark/>
          </w:tcPr>
          <w:p w14:paraId="5F2D640B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14:paraId="6B63D6FB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24" w:type="pct"/>
            <w:vMerge/>
            <w:vAlign w:val="center"/>
            <w:hideMark/>
          </w:tcPr>
          <w:p w14:paraId="703B44FB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24" w:type="pct"/>
            <w:vMerge/>
            <w:vAlign w:val="center"/>
            <w:hideMark/>
          </w:tcPr>
          <w:p w14:paraId="2CD23D4E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43" w:type="pct"/>
            <w:vMerge/>
            <w:vAlign w:val="center"/>
            <w:hideMark/>
          </w:tcPr>
          <w:p w14:paraId="1886B760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43" w:type="pct"/>
            <w:vMerge/>
            <w:vAlign w:val="center"/>
            <w:hideMark/>
          </w:tcPr>
          <w:p w14:paraId="03358FC8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26" w:type="pct"/>
            <w:vMerge/>
            <w:vAlign w:val="center"/>
            <w:hideMark/>
          </w:tcPr>
          <w:p w14:paraId="38D99E15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53" w:type="pct"/>
            <w:vMerge/>
            <w:vAlign w:val="center"/>
            <w:hideMark/>
          </w:tcPr>
          <w:p w14:paraId="0F926ED7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24" w:type="pct"/>
            <w:vMerge/>
            <w:vAlign w:val="center"/>
            <w:hideMark/>
          </w:tcPr>
          <w:p w14:paraId="7FB2E519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14:paraId="0D0BFCBA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88" w:type="pct"/>
            <w:vMerge/>
            <w:vAlign w:val="center"/>
            <w:hideMark/>
          </w:tcPr>
          <w:p w14:paraId="1FEB1CCD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63" w:type="pct"/>
            <w:vMerge/>
            <w:vAlign w:val="center"/>
            <w:hideMark/>
          </w:tcPr>
          <w:p w14:paraId="19BCA4EA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58" w:type="pct"/>
            <w:vMerge/>
            <w:vAlign w:val="center"/>
            <w:hideMark/>
          </w:tcPr>
          <w:p w14:paraId="750F6093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27" w:type="pct"/>
            <w:vMerge/>
            <w:vAlign w:val="center"/>
            <w:hideMark/>
          </w:tcPr>
          <w:p w14:paraId="69F8D0C0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38" w:type="pct"/>
            <w:vMerge/>
          </w:tcPr>
          <w:p w14:paraId="47B89E53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38" w:type="pct"/>
            <w:vMerge/>
          </w:tcPr>
          <w:p w14:paraId="73F0C44F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38" w:type="pct"/>
            <w:vMerge/>
          </w:tcPr>
          <w:p w14:paraId="392F08CC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38" w:type="pct"/>
            <w:vMerge/>
          </w:tcPr>
          <w:p w14:paraId="5C715419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38" w:type="pct"/>
            <w:vMerge/>
          </w:tcPr>
          <w:p w14:paraId="73A90F6A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38" w:type="pct"/>
            <w:vMerge/>
          </w:tcPr>
          <w:p w14:paraId="37C143CE" w14:textId="77777777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14:paraId="096D3E94" w14:textId="5F87B148" w:rsidR="005C0F73" w:rsidRPr="00BC7FA5" w:rsidRDefault="005C0F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</w:tr>
      <w:tr w:rsidR="007957DE" w:rsidRPr="00BC7FA5" w14:paraId="54D4AD44" w14:textId="77777777" w:rsidTr="007957DE">
        <w:trPr>
          <w:trHeight w:val="120"/>
        </w:trPr>
        <w:tc>
          <w:tcPr>
            <w:tcW w:w="124" w:type="pct"/>
            <w:vAlign w:val="center"/>
          </w:tcPr>
          <w:p w14:paraId="5DFB9313" w14:textId="778DA3FE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58" w:type="pct"/>
          </w:tcPr>
          <w:p w14:paraId="174630E6" w14:textId="511396D1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27" w:type="pct"/>
          </w:tcPr>
          <w:p w14:paraId="7ACE97BB" w14:textId="108ECB22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69" w:type="pct"/>
          </w:tcPr>
          <w:p w14:paraId="629FD944" w14:textId="25C4F8F0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24" w:type="pct"/>
          </w:tcPr>
          <w:p w14:paraId="295EFB1E" w14:textId="4F846935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83" w:type="pct"/>
          </w:tcPr>
          <w:p w14:paraId="3BD47994" w14:textId="16FEFEDF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auto"/>
            <w:noWrap/>
          </w:tcPr>
          <w:p w14:paraId="6148E7C6" w14:textId="19095B44" w:rsidR="007957DE" w:rsidRPr="00BC7FA5" w:rsidRDefault="007957DE" w:rsidP="00BC7FA5">
            <w:pPr>
              <w:jc w:val="center"/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noWrap/>
          </w:tcPr>
          <w:p w14:paraId="44F07BEF" w14:textId="72649DDF" w:rsidR="007957DE" w:rsidRPr="00BC7FA5" w:rsidRDefault="007957DE" w:rsidP="00BC7FA5">
            <w:pPr>
              <w:jc w:val="center"/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58" w:type="pct"/>
          </w:tcPr>
          <w:p w14:paraId="58CF53F8" w14:textId="4D709082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36" w:type="pct"/>
          </w:tcPr>
          <w:p w14:paraId="24D52A43" w14:textId="148BACCA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24" w:type="pct"/>
          </w:tcPr>
          <w:p w14:paraId="20C305AA" w14:textId="477CA9D2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24" w:type="pct"/>
          </w:tcPr>
          <w:p w14:paraId="74BCFC82" w14:textId="3E686F25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43" w:type="pct"/>
          </w:tcPr>
          <w:p w14:paraId="112FF872" w14:textId="60552B3B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43" w:type="pct"/>
          </w:tcPr>
          <w:p w14:paraId="785AF292" w14:textId="41B88F10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26" w:type="pct"/>
          </w:tcPr>
          <w:p w14:paraId="5418BDFA" w14:textId="5F830DE2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53" w:type="pct"/>
          </w:tcPr>
          <w:p w14:paraId="543D123C" w14:textId="0F703A8E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24" w:type="pct"/>
          </w:tcPr>
          <w:p w14:paraId="45F16FA6" w14:textId="2B379C34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31" w:type="pct"/>
          </w:tcPr>
          <w:p w14:paraId="5A5503B4" w14:textId="2DD04D70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88" w:type="pct"/>
          </w:tcPr>
          <w:p w14:paraId="0A7BE669" w14:textId="19A6C495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63" w:type="pct"/>
          </w:tcPr>
          <w:p w14:paraId="4E4311B3" w14:textId="49E963CE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58" w:type="pct"/>
          </w:tcPr>
          <w:p w14:paraId="7E0AEBC5" w14:textId="5ED26E96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27" w:type="pct"/>
          </w:tcPr>
          <w:p w14:paraId="0403EC6A" w14:textId="42EED0F0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38" w:type="pct"/>
          </w:tcPr>
          <w:p w14:paraId="329BD767" w14:textId="77777777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38" w:type="pct"/>
          </w:tcPr>
          <w:p w14:paraId="25D14799" w14:textId="77777777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38" w:type="pct"/>
          </w:tcPr>
          <w:p w14:paraId="53A3B172" w14:textId="77777777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38" w:type="pct"/>
          </w:tcPr>
          <w:p w14:paraId="49DB57C1" w14:textId="77777777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38" w:type="pct"/>
          </w:tcPr>
          <w:p w14:paraId="65F55AE7" w14:textId="77777777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38" w:type="pct"/>
          </w:tcPr>
          <w:p w14:paraId="10AD37B2" w14:textId="77777777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37" w:type="pct"/>
          </w:tcPr>
          <w:p w14:paraId="25915E20" w14:textId="0C52F7B4" w:rsidR="007957DE" w:rsidRPr="00BC7FA5" w:rsidRDefault="007957DE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</w:tr>
      <w:permEnd w:id="151399937"/>
    </w:tbl>
    <w:p w14:paraId="467A7A92" w14:textId="29CBB53D" w:rsidR="0015286E" w:rsidRPr="00BC7FA5" w:rsidRDefault="0015286E" w:rsidP="00BB3337">
      <w:pPr>
        <w:widowControl w:val="0"/>
        <w:spacing w:line="480" w:lineRule="auto"/>
        <w:jc w:val="center"/>
        <w:rPr>
          <w:rFonts w:ascii="Muli Light" w:hAnsi="Muli Light"/>
          <w:sz w:val="2"/>
          <w:szCs w:val="2"/>
        </w:rPr>
      </w:pPr>
    </w:p>
    <w:sectPr w:rsidR="0015286E" w:rsidRPr="00BC7FA5" w:rsidSect="00B03C73">
      <w:headerReference w:type="default" r:id="rId11"/>
      <w:footerReference w:type="default" r:id="rId12"/>
      <w:headerReference w:type="first" r:id="rId13"/>
      <w:footerReference w:type="first" r:id="rId14"/>
      <w:pgSz w:w="23811" w:h="16838" w:orient="landscape" w:code="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75D9" w14:textId="77777777" w:rsidR="00EE3EF9" w:rsidRDefault="00EE3EF9" w:rsidP="00DD6508">
      <w:r>
        <w:separator/>
      </w:r>
    </w:p>
  </w:endnote>
  <w:endnote w:type="continuationSeparator" w:id="0">
    <w:p w14:paraId="2A98EBDB" w14:textId="77777777" w:rsidR="00EE3EF9" w:rsidRDefault="00EE3EF9" w:rsidP="00DD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 Light">
    <w:panose1 w:val="02000503040000020004"/>
    <w:charset w:val="00"/>
    <w:family w:val="auto"/>
    <w:pitch w:val="variable"/>
    <w:sig w:usb0="20000007" w:usb1="00000001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132E" w14:textId="77777777" w:rsidR="00491AF0" w:rsidRDefault="00491AF0" w:rsidP="00B03C73">
    <w:pPr>
      <w:widowControl w:val="0"/>
      <w:pBdr>
        <w:top w:val="single" w:sz="12" w:space="1" w:color="auto"/>
      </w:pBdr>
      <w:jc w:val="center"/>
      <w:rPr>
        <w:rFonts w:ascii="Muli Light" w:hAnsi="Muli Light"/>
        <w:sz w:val="20"/>
      </w:rPr>
    </w:pPr>
    <w:bookmarkStart w:id="1" w:name="_Hlk48341128"/>
    <w:bookmarkStart w:id="2" w:name="_Hlk48341129"/>
    <w:r>
      <w:rPr>
        <w:rFonts w:ascii="Muli Light" w:hAnsi="Muli Light"/>
        <w:sz w:val="20"/>
      </w:rPr>
      <w:t>Museu de Geociências (MGeo)</w:t>
    </w:r>
  </w:p>
  <w:p w14:paraId="61B69A75" w14:textId="77777777" w:rsidR="00491AF0" w:rsidRDefault="00491AF0" w:rsidP="00B03C73">
    <w:pPr>
      <w:widowControl w:val="0"/>
      <w:jc w:val="center"/>
      <w:rPr>
        <w:rFonts w:ascii="Muli Light" w:hAnsi="Muli Light"/>
        <w:sz w:val="20"/>
      </w:rPr>
    </w:pPr>
    <w:r>
      <w:rPr>
        <w:rFonts w:ascii="Muli Light" w:hAnsi="Muli Light"/>
        <w:sz w:val="20"/>
      </w:rPr>
      <w:t>Campus Darcy Ribeiro, Asa Norte, CEP 70910-900</w:t>
    </w:r>
  </w:p>
  <w:p w14:paraId="67B80798" w14:textId="3E30AF33" w:rsidR="00491AF0" w:rsidRPr="0015286E" w:rsidRDefault="00491AF0" w:rsidP="00B03C73">
    <w:pPr>
      <w:widowControl w:val="0"/>
      <w:jc w:val="center"/>
      <w:rPr>
        <w:rFonts w:ascii="Muli Light" w:hAnsi="Muli Light"/>
      </w:rPr>
    </w:pPr>
    <w:r>
      <w:rPr>
        <w:rFonts w:ascii="Muli Light" w:hAnsi="Muli Light"/>
        <w:sz w:val="20"/>
      </w:rPr>
      <w:t>Brasília, Distrito Federal, Brasil</w:t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8CE1" w14:textId="71A88071" w:rsidR="00491AF0" w:rsidRPr="00B03C73" w:rsidRDefault="00491AF0" w:rsidP="00B03C73">
    <w:pPr>
      <w:widowControl w:val="0"/>
      <w:jc w:val="center"/>
      <w:rPr>
        <w:rFonts w:ascii="Muli Light" w:hAnsi="Muli Light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507A" w14:textId="34863528" w:rsidR="00491AF0" w:rsidRPr="0015286E" w:rsidRDefault="00491AF0" w:rsidP="00B03C73">
    <w:pPr>
      <w:widowControl w:val="0"/>
      <w:jc w:val="center"/>
      <w:rPr>
        <w:rFonts w:ascii="Muli Light" w:hAnsi="Muli Ligh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DA2B" w14:textId="77777777" w:rsidR="00491AF0" w:rsidRPr="00B03C73" w:rsidRDefault="00491AF0" w:rsidP="00B03C73">
    <w:pPr>
      <w:widowControl w:val="0"/>
      <w:jc w:val="center"/>
      <w:rPr>
        <w:rFonts w:ascii="Muli Light" w:hAnsi="Muli Light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1AA80" w14:textId="77777777" w:rsidR="00EE3EF9" w:rsidRDefault="00EE3EF9" w:rsidP="00DD6508">
      <w:r>
        <w:separator/>
      </w:r>
    </w:p>
  </w:footnote>
  <w:footnote w:type="continuationSeparator" w:id="0">
    <w:p w14:paraId="39D2F29E" w14:textId="77777777" w:rsidR="00EE3EF9" w:rsidRDefault="00EE3EF9" w:rsidP="00DD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11"/>
      <w:gridCol w:w="3427"/>
    </w:tblGrid>
    <w:tr w:rsidR="00491AF0" w14:paraId="4D4808E3" w14:textId="77777777" w:rsidTr="00B03C73">
      <w:trPr>
        <w:trHeight w:val="540"/>
      </w:trPr>
      <w:tc>
        <w:tcPr>
          <w:tcW w:w="3222" w:type="pct"/>
          <w:hideMark/>
        </w:tcPr>
        <w:p w14:paraId="04743573" w14:textId="77777777" w:rsidR="00491AF0" w:rsidRDefault="00491AF0" w:rsidP="00B03C73">
          <w:pPr>
            <w:widowControl w:val="0"/>
            <w:rPr>
              <w:rFonts w:ascii="Muli Light" w:hAnsi="Muli Light"/>
              <w:b/>
              <w:sz w:val="20"/>
              <w:szCs w:val="20"/>
            </w:rPr>
          </w:pPr>
          <w:r>
            <w:rPr>
              <w:rFonts w:ascii="Muli Light" w:hAnsi="Muli Light"/>
              <w:b/>
              <w:sz w:val="20"/>
              <w:szCs w:val="20"/>
            </w:rPr>
            <w:t>Museu de Geociências</w:t>
          </w:r>
        </w:p>
        <w:p w14:paraId="793337BE" w14:textId="77777777" w:rsidR="00491AF0" w:rsidRDefault="00491AF0" w:rsidP="00B03C73">
          <w:pPr>
            <w:widowControl w:val="0"/>
            <w:rPr>
              <w:rFonts w:ascii="Muli Light" w:hAnsi="Muli Light"/>
              <w:b/>
              <w:sz w:val="20"/>
              <w:szCs w:val="20"/>
            </w:rPr>
          </w:pPr>
          <w:r>
            <w:rPr>
              <w:rFonts w:ascii="Muli Light" w:hAnsi="Muli Light"/>
              <w:b/>
              <w:sz w:val="20"/>
              <w:szCs w:val="20"/>
            </w:rPr>
            <w:t>Instituto de Geociências</w:t>
          </w:r>
        </w:p>
        <w:p w14:paraId="3CEE725A" w14:textId="77777777" w:rsidR="00491AF0" w:rsidRDefault="00491AF0" w:rsidP="00B03C73">
          <w:pPr>
            <w:widowControl w:val="0"/>
            <w:rPr>
              <w:rFonts w:ascii="Muli Light" w:hAnsi="Muli Light"/>
              <w:b/>
              <w:sz w:val="20"/>
              <w:szCs w:val="20"/>
            </w:rPr>
          </w:pPr>
          <w:r>
            <w:rPr>
              <w:rFonts w:ascii="Muli Light" w:hAnsi="Muli Light"/>
              <w:b/>
              <w:sz w:val="20"/>
              <w:szCs w:val="20"/>
            </w:rPr>
            <w:t>Universidade de Brasília</w:t>
          </w:r>
        </w:p>
      </w:tc>
      <w:tc>
        <w:tcPr>
          <w:tcW w:w="1778" w:type="pct"/>
          <w:hideMark/>
        </w:tcPr>
        <w:p w14:paraId="22A5CA21" w14:textId="47D058B5" w:rsidR="00491AF0" w:rsidRDefault="00491AF0" w:rsidP="00B03C73">
          <w:pPr>
            <w:widowControl w:val="0"/>
            <w:jc w:val="right"/>
            <w:rPr>
              <w:rFonts w:ascii="Muli Light" w:hAnsi="Muli Light"/>
              <w:b/>
              <w:sz w:val="20"/>
              <w:szCs w:val="20"/>
            </w:rPr>
          </w:pPr>
          <w:r>
            <w:rPr>
              <w:rFonts w:ascii="Muli Light" w:hAnsi="Muli Light"/>
              <w:b/>
              <w:noProof/>
              <w:sz w:val="20"/>
              <w:szCs w:val="20"/>
            </w:rPr>
            <w:drawing>
              <wp:inline distT="0" distB="0" distL="0" distR="0" wp14:anchorId="704E3C82" wp14:editId="1549B5CE">
                <wp:extent cx="981075" cy="790575"/>
                <wp:effectExtent l="0" t="0" r="9525" b="9525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948FB9" w14:textId="77777777" w:rsidR="00491AF0" w:rsidRDefault="00491A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009E" w14:textId="77777777" w:rsidR="00491AF0" w:rsidRDefault="00491AF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1E34" w14:textId="77777777" w:rsidR="00491AF0" w:rsidRPr="00C77043" w:rsidRDefault="00491AF0" w:rsidP="00C770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F90"/>
    <w:multiLevelType w:val="hybridMultilevel"/>
    <w:tmpl w:val="FEBADCD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61"/>
    <w:rsid w:val="00001BC3"/>
    <w:rsid w:val="00061CC0"/>
    <w:rsid w:val="0007006E"/>
    <w:rsid w:val="00075C0C"/>
    <w:rsid w:val="000916DE"/>
    <w:rsid w:val="000C056E"/>
    <w:rsid w:val="000F2DE3"/>
    <w:rsid w:val="001228C3"/>
    <w:rsid w:val="00141A04"/>
    <w:rsid w:val="00145CD4"/>
    <w:rsid w:val="0015286E"/>
    <w:rsid w:val="001532BC"/>
    <w:rsid w:val="0015698D"/>
    <w:rsid w:val="00167F60"/>
    <w:rsid w:val="001917EB"/>
    <w:rsid w:val="001A0F02"/>
    <w:rsid w:val="001F33BF"/>
    <w:rsid w:val="00222999"/>
    <w:rsid w:val="00241DD6"/>
    <w:rsid w:val="002551F2"/>
    <w:rsid w:val="00263156"/>
    <w:rsid w:val="00285AFB"/>
    <w:rsid w:val="00293A75"/>
    <w:rsid w:val="002A0B9B"/>
    <w:rsid w:val="002A6989"/>
    <w:rsid w:val="002E2AAB"/>
    <w:rsid w:val="00327A8D"/>
    <w:rsid w:val="00346B8E"/>
    <w:rsid w:val="00347A2D"/>
    <w:rsid w:val="003B2597"/>
    <w:rsid w:val="004163D3"/>
    <w:rsid w:val="00420A26"/>
    <w:rsid w:val="00431C79"/>
    <w:rsid w:val="00447339"/>
    <w:rsid w:val="004735D2"/>
    <w:rsid w:val="00491AF0"/>
    <w:rsid w:val="004F56A3"/>
    <w:rsid w:val="00502E01"/>
    <w:rsid w:val="005231A0"/>
    <w:rsid w:val="00552E6B"/>
    <w:rsid w:val="005B5B84"/>
    <w:rsid w:val="005C0F73"/>
    <w:rsid w:val="005D0C76"/>
    <w:rsid w:val="005F6C61"/>
    <w:rsid w:val="00656F94"/>
    <w:rsid w:val="00686B95"/>
    <w:rsid w:val="00695F1A"/>
    <w:rsid w:val="006B2F46"/>
    <w:rsid w:val="006B4B8A"/>
    <w:rsid w:val="00705993"/>
    <w:rsid w:val="00706CC9"/>
    <w:rsid w:val="00751C3B"/>
    <w:rsid w:val="007559B1"/>
    <w:rsid w:val="0076075A"/>
    <w:rsid w:val="007957DE"/>
    <w:rsid w:val="007963DE"/>
    <w:rsid w:val="0080739D"/>
    <w:rsid w:val="00861DA9"/>
    <w:rsid w:val="008649DD"/>
    <w:rsid w:val="0088024F"/>
    <w:rsid w:val="008A29C2"/>
    <w:rsid w:val="009038C2"/>
    <w:rsid w:val="00930755"/>
    <w:rsid w:val="00931D00"/>
    <w:rsid w:val="0099086B"/>
    <w:rsid w:val="00991F61"/>
    <w:rsid w:val="009A59A7"/>
    <w:rsid w:val="00A31D05"/>
    <w:rsid w:val="00AA0741"/>
    <w:rsid w:val="00AB11DA"/>
    <w:rsid w:val="00AC340B"/>
    <w:rsid w:val="00AF7005"/>
    <w:rsid w:val="00B03C73"/>
    <w:rsid w:val="00B63E43"/>
    <w:rsid w:val="00BA16BF"/>
    <w:rsid w:val="00BB3337"/>
    <w:rsid w:val="00BC7FA5"/>
    <w:rsid w:val="00C03F09"/>
    <w:rsid w:val="00C1088F"/>
    <w:rsid w:val="00C76F30"/>
    <w:rsid w:val="00C77043"/>
    <w:rsid w:val="00C80021"/>
    <w:rsid w:val="00C84F24"/>
    <w:rsid w:val="00CC05FE"/>
    <w:rsid w:val="00D36698"/>
    <w:rsid w:val="00DC1B8F"/>
    <w:rsid w:val="00DC3BBB"/>
    <w:rsid w:val="00DD48CF"/>
    <w:rsid w:val="00DD6508"/>
    <w:rsid w:val="00EA77EA"/>
    <w:rsid w:val="00EE2D90"/>
    <w:rsid w:val="00EE3EF9"/>
    <w:rsid w:val="00EE499B"/>
    <w:rsid w:val="00F64900"/>
    <w:rsid w:val="00F713EC"/>
    <w:rsid w:val="00FA0144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5DE812"/>
  <w15:chartTrackingRefBased/>
  <w15:docId w15:val="{42293D24-490D-40C3-AEC1-E77DDF88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91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F2DE3"/>
    <w:pPr>
      <w:ind w:left="720"/>
      <w:contextualSpacing/>
    </w:pPr>
  </w:style>
  <w:style w:type="paragraph" w:styleId="Cabealho">
    <w:name w:val="header"/>
    <w:basedOn w:val="Normal"/>
    <w:link w:val="CabealhoChar"/>
    <w:rsid w:val="00DD65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6508"/>
    <w:rPr>
      <w:sz w:val="24"/>
      <w:szCs w:val="24"/>
    </w:rPr>
  </w:style>
  <w:style w:type="paragraph" w:styleId="Rodap">
    <w:name w:val="footer"/>
    <w:basedOn w:val="Normal"/>
    <w:link w:val="RodapChar"/>
    <w:rsid w:val="00DD65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D6508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C7F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3301E-A9AA-4B52-AF24-1BDDC3A7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ig</dc:creator>
  <cp:keywords/>
  <dc:description/>
  <cp:lastModifiedBy>Lucas Silveira Antonietto</cp:lastModifiedBy>
  <cp:revision>3</cp:revision>
  <cp:lastPrinted>2020-11-19T21:38:00Z</cp:lastPrinted>
  <dcterms:created xsi:type="dcterms:W3CDTF">2021-06-10T16:34:00Z</dcterms:created>
  <dcterms:modified xsi:type="dcterms:W3CDTF">2021-06-10T16:58:00Z</dcterms:modified>
</cp:coreProperties>
</file>